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25447" w:rsidRDefault="00525447">
      <w:pPr>
        <w:jc w:val="right"/>
        <w:rPr>
          <w:b/>
          <w:sz w:val="28"/>
          <w:szCs w:val="24"/>
        </w:rPr>
      </w:pPr>
    </w:p>
    <w:p w:rsidR="00525447" w:rsidRDefault="00525447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Обзор гидрометеорологической обстановки за период </w:t>
      </w:r>
      <w:r w:rsidR="009422CD">
        <w:rPr>
          <w:b/>
          <w:sz w:val="28"/>
          <w:szCs w:val="24"/>
        </w:rPr>
        <w:t>5</w:t>
      </w:r>
      <w:r w:rsidR="00C81A69">
        <w:rPr>
          <w:b/>
          <w:sz w:val="28"/>
          <w:szCs w:val="24"/>
        </w:rPr>
        <w:t xml:space="preserve"> по </w:t>
      </w:r>
      <w:r w:rsidR="009422CD">
        <w:rPr>
          <w:b/>
          <w:sz w:val="28"/>
          <w:szCs w:val="24"/>
        </w:rPr>
        <w:t>11</w:t>
      </w:r>
      <w:r w:rsidR="00C81A69">
        <w:rPr>
          <w:b/>
          <w:sz w:val="28"/>
          <w:szCs w:val="24"/>
        </w:rPr>
        <w:t xml:space="preserve"> августа</w:t>
      </w:r>
      <w:r>
        <w:rPr>
          <w:b/>
          <w:sz w:val="28"/>
          <w:szCs w:val="24"/>
        </w:rPr>
        <w:t xml:space="preserve"> и ожидаемая гидрологическая обстановка на водных объектах Ленинградской области </w:t>
      </w:r>
    </w:p>
    <w:p w:rsidR="009422CD" w:rsidRDefault="00C81A69" w:rsidP="009422CD">
      <w:pPr>
        <w:pStyle w:val="af"/>
        <w:jc w:val="both"/>
      </w:pPr>
      <w:r>
        <w:t>На большинстве рек области продолжались понижения уровней воды. Продолжались понижения</w:t>
      </w:r>
      <w:proofErr w:type="gramStart"/>
      <w:r>
        <w:t xml:space="preserve"> </w:t>
      </w:r>
      <w:r w:rsidR="009422CD">
        <w:t>Н</w:t>
      </w:r>
      <w:proofErr w:type="gramEnd"/>
      <w:r w:rsidR="009422CD">
        <w:t>а большинстве рек области продолжались понижения уровней воды. Продолжались понижения уровней на Онежском и Ладожском озерах.</w:t>
      </w:r>
    </w:p>
    <w:p w:rsidR="009422CD" w:rsidRDefault="009422CD" w:rsidP="009422CD">
      <w:pPr>
        <w:pStyle w:val="af"/>
        <w:jc w:val="both"/>
      </w:pPr>
      <w:r>
        <w:rPr>
          <w:i/>
          <w:iCs/>
        </w:rPr>
        <w:t>В ближайшие дни ожидаются дожди, как следствие, местами возможны повышения уровней воды.</w:t>
      </w:r>
    </w:p>
    <w:p w:rsidR="00296A29" w:rsidRDefault="009422CD" w:rsidP="009422CD">
      <w:pPr>
        <w:pStyle w:val="af"/>
        <w:jc w:val="both"/>
      </w:pPr>
      <w:r>
        <w:rPr>
          <w:i/>
          <w:iCs/>
        </w:rPr>
        <w:t>Продолжатся понижения уровней воды на Ладожском и Онежском озерах.</w:t>
      </w:r>
      <w:bookmarkStart w:id="0" w:name="_GoBack"/>
      <w:bookmarkEnd w:id="0"/>
    </w:p>
    <w:sectPr w:rsidR="00296A29">
      <w:pgSz w:w="11906" w:h="16838"/>
      <w:pgMar w:top="993" w:right="567" w:bottom="709" w:left="1134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16B7"/>
    <w:rsid w:val="00034C9C"/>
    <w:rsid w:val="000C6D8B"/>
    <w:rsid w:val="001B07AB"/>
    <w:rsid w:val="001D017C"/>
    <w:rsid w:val="00201A51"/>
    <w:rsid w:val="00296A29"/>
    <w:rsid w:val="00305A62"/>
    <w:rsid w:val="003316B7"/>
    <w:rsid w:val="003B1D94"/>
    <w:rsid w:val="003D3C27"/>
    <w:rsid w:val="00525447"/>
    <w:rsid w:val="00547FD1"/>
    <w:rsid w:val="005A01ED"/>
    <w:rsid w:val="006C7976"/>
    <w:rsid w:val="006F1C4D"/>
    <w:rsid w:val="006F56C8"/>
    <w:rsid w:val="007109CB"/>
    <w:rsid w:val="00750864"/>
    <w:rsid w:val="00832432"/>
    <w:rsid w:val="00897A94"/>
    <w:rsid w:val="008D18C5"/>
    <w:rsid w:val="009422CD"/>
    <w:rsid w:val="00A26D41"/>
    <w:rsid w:val="00A352B4"/>
    <w:rsid w:val="00AB101F"/>
    <w:rsid w:val="00AC52DE"/>
    <w:rsid w:val="00AF5375"/>
    <w:rsid w:val="00B46459"/>
    <w:rsid w:val="00B467D9"/>
    <w:rsid w:val="00B629C2"/>
    <w:rsid w:val="00BE281A"/>
    <w:rsid w:val="00BE33A9"/>
    <w:rsid w:val="00C32855"/>
    <w:rsid w:val="00C64D58"/>
    <w:rsid w:val="00C81A69"/>
    <w:rsid w:val="00C95A75"/>
    <w:rsid w:val="00CE48F5"/>
    <w:rsid w:val="00DD06E9"/>
    <w:rsid w:val="00E7731D"/>
    <w:rsid w:val="00E86188"/>
    <w:rsid w:val="00ED3C9F"/>
    <w:rsid w:val="00F6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ind w:firstLine="284"/>
      <w:jc w:val="center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">
    <w:name w:val="Основной шрифт абзаца3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Основной текст с отступом Знак"/>
    <w:rPr>
      <w:sz w:val="24"/>
    </w:rPr>
  </w:style>
  <w:style w:type="character" w:customStyle="1" w:styleId="a5">
    <w:name w:val="Текст примечания Знак"/>
    <w:rPr>
      <w:rFonts w:ascii="Arial" w:hAnsi="Arial" w:cs="Arial"/>
    </w:rPr>
  </w:style>
  <w:style w:type="character" w:customStyle="1" w:styleId="T1">
    <w:name w:val="T1"/>
    <w:rPr>
      <w:sz w:val="24"/>
    </w:rPr>
  </w:style>
  <w:style w:type="character" w:customStyle="1" w:styleId="11">
    <w:name w:val="Заголовок 1 Знак"/>
    <w:rPr>
      <w:rFonts w:ascii="Cambria" w:hAnsi="Cambria" w:cs="Cambria"/>
      <w:b/>
      <w:bCs/>
      <w:kern w:val="2"/>
      <w:sz w:val="32"/>
      <w:szCs w:val="32"/>
    </w:rPr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0">
    <w:name w:val="Указатель3"/>
    <w:basedOn w:val="a"/>
    <w:pPr>
      <w:suppressLineNumbers/>
    </w:pPr>
    <w:rPr>
      <w:rFonts w:cs="Arial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styleId="ab">
    <w:name w:val="Body Text Indent"/>
    <w:basedOn w:val="a"/>
    <w:pPr>
      <w:widowControl/>
      <w:autoSpaceDE/>
      <w:ind w:firstLine="567"/>
    </w:pPr>
    <w:rPr>
      <w:sz w:val="24"/>
      <w:lang w:val="x-none"/>
    </w:rPr>
  </w:style>
  <w:style w:type="paragraph" w:customStyle="1" w:styleId="14">
    <w:name w:val="Текст примечания1"/>
    <w:basedOn w:val="a"/>
    <w:pPr>
      <w:widowControl/>
      <w:autoSpaceDE/>
    </w:pPr>
    <w:rPr>
      <w:rFonts w:ascii="Arial" w:hAnsi="Arial" w:cs="Arial"/>
      <w:lang w:val="x-none"/>
    </w:rPr>
  </w:style>
  <w:style w:type="paragraph" w:customStyle="1" w:styleId="210">
    <w:name w:val="Основной текст с отступом 21"/>
    <w:basedOn w:val="a"/>
    <w:pPr>
      <w:widowControl/>
      <w:autoSpaceDE/>
      <w:ind w:firstLine="720"/>
      <w:jc w:val="both"/>
    </w:pPr>
    <w:rPr>
      <w:sz w:val="24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styleId="af">
    <w:name w:val="Normal (Web)"/>
    <w:basedOn w:val="a"/>
    <w:uiPriority w:val="99"/>
    <w:unhideWhenUsed/>
    <w:rsid w:val="00C95A75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ПРИРОДНЫХ РЕСУРСОВ И ЭКОЛОГИИ</vt:lpstr>
    </vt:vector>
  </TitlesOfParts>
  <Company>ФГБУ "Северо-Западное УГМС"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ПРИРОДНЫХ РЕСУРСОВ И ЭКОЛОГИИ</dc:title>
  <dc:creator>hydro</dc:creator>
  <cp:lastModifiedBy>Попова</cp:lastModifiedBy>
  <cp:revision>2</cp:revision>
  <cp:lastPrinted>2025-07-14T07:56:00Z</cp:lastPrinted>
  <dcterms:created xsi:type="dcterms:W3CDTF">2025-08-18T11:00:00Z</dcterms:created>
  <dcterms:modified xsi:type="dcterms:W3CDTF">2025-08-18T11:00:00Z</dcterms:modified>
</cp:coreProperties>
</file>